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64D" w:rsidRDefault="00127847">
      <w:r>
        <w:t>График проведения контрольных работ. ФИЗИКА</w:t>
      </w:r>
    </w:p>
    <w:p w:rsidR="00127847" w:rsidRDefault="00127847"/>
    <w:p w:rsidR="00127847" w:rsidRDefault="00127847">
      <w: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127847">
        <w:tc>
          <w:tcPr>
            <w:tcW w:w="846" w:type="dxa"/>
          </w:tcPr>
          <w:p w:rsidR="00127847" w:rsidRDefault="00127847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>
            <w:r>
              <w:t>Название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1</w:t>
            </w:r>
          </w:p>
        </w:tc>
        <w:tc>
          <w:tcPr>
            <w:tcW w:w="850" w:type="dxa"/>
          </w:tcPr>
          <w:p w:rsidR="00127847" w:rsidRDefault="00127847">
            <w:r>
              <w:t>32</w:t>
            </w:r>
          </w:p>
        </w:tc>
        <w:tc>
          <w:tcPr>
            <w:tcW w:w="7649" w:type="dxa"/>
          </w:tcPr>
          <w:p w:rsidR="00127847" w:rsidRDefault="00127847">
            <w:r>
              <w:t>Механическое движение. Масса, плотность. Вес тела. Графическое изображение сил. Силы.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2</w:t>
            </w:r>
          </w:p>
        </w:tc>
        <w:tc>
          <w:tcPr>
            <w:tcW w:w="850" w:type="dxa"/>
          </w:tcPr>
          <w:p w:rsidR="00127847" w:rsidRDefault="00127847">
            <w:r>
              <w:t>53</w:t>
            </w:r>
          </w:p>
        </w:tc>
        <w:tc>
          <w:tcPr>
            <w:tcW w:w="7649" w:type="dxa"/>
          </w:tcPr>
          <w:p w:rsidR="00127847" w:rsidRDefault="00127847">
            <w:r>
              <w:t>Давление твердых тел, жидкостей и газов.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3</w:t>
            </w:r>
          </w:p>
        </w:tc>
        <w:tc>
          <w:tcPr>
            <w:tcW w:w="850" w:type="dxa"/>
          </w:tcPr>
          <w:p w:rsidR="00127847" w:rsidRDefault="00127847">
            <w:r>
              <w:t>65</w:t>
            </w:r>
          </w:p>
        </w:tc>
        <w:tc>
          <w:tcPr>
            <w:tcW w:w="7649" w:type="dxa"/>
          </w:tcPr>
          <w:p w:rsidR="00127847" w:rsidRDefault="00127847">
            <w:r>
              <w:t>Работа, мощность, энергия.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8</w:t>
      </w:r>
      <w: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28</w:t>
            </w:r>
          </w:p>
        </w:tc>
        <w:tc>
          <w:tcPr>
            <w:tcW w:w="7649" w:type="dxa"/>
          </w:tcPr>
          <w:p w:rsidR="00127847" w:rsidRDefault="00127847" w:rsidP="00981C13">
            <w:r>
              <w:t>Тепловые явления. Изменение агрегатных состояний вещества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127847" w:rsidP="00981C13">
            <w:r>
              <w:t>55</w:t>
            </w:r>
          </w:p>
        </w:tc>
        <w:tc>
          <w:tcPr>
            <w:tcW w:w="7649" w:type="dxa"/>
          </w:tcPr>
          <w:p w:rsidR="00127847" w:rsidRDefault="00127847" w:rsidP="00981C13">
            <w:r>
              <w:t>Электрические заряды. Заряженные тела и их взаимодействия. Постоянный электрический ток.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9</w:t>
      </w:r>
      <w: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30</w:t>
            </w:r>
          </w:p>
        </w:tc>
        <w:tc>
          <w:tcPr>
            <w:tcW w:w="7649" w:type="dxa"/>
          </w:tcPr>
          <w:p w:rsidR="00127847" w:rsidRDefault="00127847" w:rsidP="00981C13">
            <w:r>
              <w:t xml:space="preserve">Механическое движение. </w:t>
            </w:r>
            <w:r>
              <w:t>Взаимодействие тел.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127847" w:rsidP="00981C13">
            <w:r>
              <w:t>55</w:t>
            </w:r>
          </w:p>
        </w:tc>
        <w:tc>
          <w:tcPr>
            <w:tcW w:w="7649" w:type="dxa"/>
          </w:tcPr>
          <w:p w:rsidR="00127847" w:rsidRDefault="00127847" w:rsidP="00981C13">
            <w:r>
              <w:t>Законы сохранения. Колебания и волны.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127847" w:rsidP="00981C13">
            <w:r>
              <w:t>93</w:t>
            </w:r>
          </w:p>
        </w:tc>
        <w:tc>
          <w:tcPr>
            <w:tcW w:w="7649" w:type="dxa"/>
          </w:tcPr>
          <w:p w:rsidR="00127847" w:rsidRDefault="00127847" w:rsidP="00981C13">
            <w:r>
              <w:t>Электромагнитное поле. Электромагнитные волны. Квантовые явления.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 xml:space="preserve">10 </w:t>
      </w:r>
      <w: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20</w:t>
            </w:r>
          </w:p>
        </w:tc>
        <w:tc>
          <w:tcPr>
            <w:tcW w:w="7649" w:type="dxa"/>
          </w:tcPr>
          <w:p w:rsidR="00127847" w:rsidRDefault="00127847" w:rsidP="00981C13">
            <w:r>
              <w:t>Кинематика. Динамика. Законы сохранения в механике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5E47" w:rsidP="00981C13">
            <w:r>
              <w:t>Молекулярная физика. Основы термодинамики.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127847" w:rsidP="00981C13">
            <w:r>
              <w:t>6</w:t>
            </w:r>
            <w:r w:rsidR="005E5E47">
              <w:t>6</w:t>
            </w:r>
          </w:p>
        </w:tc>
        <w:tc>
          <w:tcPr>
            <w:tcW w:w="7649" w:type="dxa"/>
          </w:tcPr>
          <w:p w:rsidR="00127847" w:rsidRDefault="005E5E47" w:rsidP="00981C13">
            <w:r>
              <w:t>Электростатика. Постоянный электрический ток. Токи в различных средах.</w:t>
            </w:r>
          </w:p>
        </w:tc>
      </w:tr>
    </w:tbl>
    <w:p w:rsidR="00127847" w:rsidRDefault="00127847"/>
    <w:p w:rsidR="00127847" w:rsidRDefault="00127847"/>
    <w:p w:rsidR="00127847" w:rsidRDefault="005E5E47" w:rsidP="00127847">
      <w:r>
        <w:t>11</w:t>
      </w:r>
      <w:r w:rsidR="00127847"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5E47" w:rsidP="00981C13">
            <w:r>
              <w:t>11</w:t>
            </w:r>
          </w:p>
        </w:tc>
        <w:tc>
          <w:tcPr>
            <w:tcW w:w="7649" w:type="dxa"/>
          </w:tcPr>
          <w:p w:rsidR="00127847" w:rsidRDefault="005E5E47" w:rsidP="00981C13">
            <w:r>
              <w:t>Магнитное поле. Электромагнитная индукция.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5E5E47" w:rsidP="00981C13">
            <w:r>
              <w:t>25</w:t>
            </w:r>
          </w:p>
        </w:tc>
        <w:tc>
          <w:tcPr>
            <w:tcW w:w="7649" w:type="dxa"/>
          </w:tcPr>
          <w:p w:rsidR="00127847" w:rsidRDefault="005E5E47" w:rsidP="00981C13">
            <w:r>
              <w:t>Колебания и волны.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5E47" w:rsidP="00981C13">
            <w:r>
              <w:t>Оптика. Основы СТО</w:t>
            </w:r>
          </w:p>
        </w:tc>
      </w:tr>
      <w:tr w:rsidR="005E5E47" w:rsidTr="00981C13">
        <w:tc>
          <w:tcPr>
            <w:tcW w:w="846" w:type="dxa"/>
          </w:tcPr>
          <w:p w:rsidR="005E5E47" w:rsidRDefault="005E5E47" w:rsidP="00981C13">
            <w:r>
              <w:t>4</w:t>
            </w:r>
          </w:p>
        </w:tc>
        <w:tc>
          <w:tcPr>
            <w:tcW w:w="850" w:type="dxa"/>
          </w:tcPr>
          <w:p w:rsidR="005E5E47" w:rsidRDefault="005E5E47" w:rsidP="00981C13">
            <w:r>
              <w:t>61</w:t>
            </w:r>
          </w:p>
        </w:tc>
        <w:tc>
          <w:tcPr>
            <w:tcW w:w="7649" w:type="dxa"/>
          </w:tcPr>
          <w:p w:rsidR="005E5E47" w:rsidRDefault="005E5E47" w:rsidP="00981C13">
            <w:r>
              <w:t>Элементы астрономии и астрофизики.</w:t>
            </w:r>
            <w:bookmarkStart w:id="0" w:name="_GoBack"/>
            <w:bookmarkEnd w:id="0"/>
          </w:p>
        </w:tc>
      </w:tr>
    </w:tbl>
    <w:p w:rsidR="00127847" w:rsidRDefault="00127847"/>
    <w:sectPr w:rsidR="00127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47"/>
    <w:rsid w:val="00127847"/>
    <w:rsid w:val="0033164D"/>
    <w:rsid w:val="005E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A10C"/>
  <w15:chartTrackingRefBased/>
  <w15:docId w15:val="{2DF60FD1-5D73-477D-A61D-42029F771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Chumakov</dc:creator>
  <cp:keywords/>
  <dc:description/>
  <cp:lastModifiedBy>Oleg Chumakov</cp:lastModifiedBy>
  <cp:revision>1</cp:revision>
  <dcterms:created xsi:type="dcterms:W3CDTF">2023-09-07T10:09:00Z</dcterms:created>
  <dcterms:modified xsi:type="dcterms:W3CDTF">2023-09-07T10:24:00Z</dcterms:modified>
</cp:coreProperties>
</file>